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р/</w:t>
      </w:r>
      <w:proofErr w:type="spellStart"/>
      <w:r w:rsidRPr="00BF155B">
        <w:rPr>
          <w:spacing w:val="-1"/>
        </w:rPr>
        <w:t>сч</w:t>
      </w:r>
      <w:proofErr w:type="spellEnd"/>
      <w:r w:rsidRPr="00BF155B">
        <w:rPr>
          <w:spacing w:val="-1"/>
        </w:rPr>
        <w:t xml:space="preserve">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к/</w:t>
      </w:r>
      <w:proofErr w:type="spellStart"/>
      <w:r>
        <w:t>сч</w:t>
      </w:r>
      <w:proofErr w:type="spellEnd"/>
      <w:r>
        <w:t xml:space="preserve">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8322E5" w:rsidP="002358E8">
      <w:pPr>
        <w:pStyle w:val="ConsPlusNormal"/>
        <w:tabs>
          <w:tab w:val="left" w:pos="4536"/>
        </w:tabs>
        <w:ind w:left="-284" w:firstLine="0"/>
        <w:jc w:val="right"/>
        <w:rPr>
          <w:rFonts w:ascii="Times New Roman" w:hAnsi="Times New Roman" w:cs="Times New Roman"/>
          <w:sz w:val="22"/>
          <w:szCs w:val="22"/>
        </w:rPr>
      </w:pPr>
      <w:hyperlink r:id="rId8" w:history="1">
        <w:r w:rsidRPr="000B724F">
          <w:rPr>
            <w:rStyle w:val="af"/>
            <w:rFonts w:ascii="Times New Roman" w:hAnsi="Times New Roman" w:cs="Times New Roman"/>
            <w:sz w:val="22"/>
            <w:szCs w:val="22"/>
            <w:lang w:val="en-US"/>
          </w:rPr>
          <w:t>V</w:t>
        </w:r>
        <w:r w:rsidRPr="008322E5">
          <w:rPr>
            <w:rStyle w:val="af"/>
            <w:rFonts w:ascii="Times New Roman" w:hAnsi="Times New Roman" w:cs="Times New Roman"/>
            <w:sz w:val="22"/>
            <w:szCs w:val="22"/>
          </w:rPr>
          <w:t>.</w:t>
        </w:r>
        <w:r w:rsidRPr="000B724F">
          <w:rPr>
            <w:rStyle w:val="af"/>
            <w:rFonts w:ascii="Times New Roman" w:hAnsi="Times New Roman" w:cs="Times New Roman"/>
            <w:sz w:val="22"/>
            <w:szCs w:val="22"/>
            <w:lang w:val="en-US"/>
          </w:rPr>
          <w:t>Barsukovskaya</w:t>
        </w:r>
        <w:r w:rsidRPr="008322E5">
          <w:rPr>
            <w:rStyle w:val="af"/>
            <w:rFonts w:ascii="Times New Roman" w:hAnsi="Times New Roman" w:cs="Times New Roman"/>
            <w:sz w:val="22"/>
            <w:szCs w:val="22"/>
          </w:rPr>
          <w:t>@</w:t>
        </w:r>
        <w:r w:rsidRPr="000B724F">
          <w:rPr>
            <w:rStyle w:val="af"/>
            <w:rFonts w:ascii="Times New Roman" w:hAnsi="Times New Roman" w:cs="Times New Roman"/>
            <w:sz w:val="22"/>
            <w:szCs w:val="22"/>
            <w:lang w:val="en-US"/>
          </w:rPr>
          <w:t>russianpost</w:t>
        </w:r>
        <w:r w:rsidRPr="008322E5">
          <w:rPr>
            <w:rStyle w:val="af"/>
            <w:rFonts w:ascii="Times New Roman" w:hAnsi="Times New Roman" w:cs="Times New Roman"/>
            <w:sz w:val="22"/>
            <w:szCs w:val="22"/>
          </w:rPr>
          <w:t>.</w:t>
        </w:r>
        <w:proofErr w:type="spellStart"/>
        <w:r w:rsidRPr="000B724F">
          <w:rPr>
            <w:rStyle w:val="af"/>
            <w:rFonts w:ascii="Times New Roman" w:hAnsi="Times New Roman" w:cs="Times New Roman"/>
            <w:sz w:val="22"/>
            <w:szCs w:val="22"/>
            <w:lang w:val="en-US"/>
          </w:rPr>
          <w:t>ru</w:t>
        </w:r>
        <w:proofErr w:type="spellEnd"/>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russianpost</w:t>
      </w:r>
      <w:proofErr w:type="spellEnd"/>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w:t>
      </w:r>
      <w:proofErr w:type="spellEnd"/>
    </w:p>
    <w:p w14:paraId="0ABF8B40" w14:textId="77777777" w:rsidR="002358E8" w:rsidRPr="008322E5" w:rsidRDefault="002358E8" w:rsidP="00F35EFF">
      <w:pPr>
        <w:pStyle w:val="a3"/>
        <w:spacing w:before="23"/>
        <w:ind w:left="129"/>
        <w:jc w:val="right"/>
      </w:pPr>
    </w:p>
    <w:p w14:paraId="714DDE2E" w14:textId="52816E07" w:rsidR="00F35EFF" w:rsidRPr="001B4C6E" w:rsidRDefault="00F35EFF" w:rsidP="004E54B3">
      <w:pPr>
        <w:jc w:val="center"/>
      </w:pPr>
      <w:r w:rsidRPr="001B4C6E">
        <w:t xml:space="preserve">Расчет стоимости </w:t>
      </w:r>
      <w:r w:rsidR="00F2045F" w:rsidRPr="001B4C6E">
        <w:t xml:space="preserve">на </w:t>
      </w:r>
      <w:r w:rsidR="00F146EE" w:rsidRPr="00F146EE">
        <w:t>Поставка и монтаж модульных отделений почтовой связи 396336, 397685, 396180 площадью 25,5 кв. м, изготовленных из металлических блок-модулей, для нужд УФПС Воронежской области АО «Почта России»</w:t>
      </w:r>
    </w:p>
    <w:p w14:paraId="535172EF" w14:textId="77777777" w:rsidR="007A3FEE" w:rsidRDefault="007A3FEE" w:rsidP="007A3FEE">
      <w:pPr>
        <w:pStyle w:val="a3"/>
        <w:spacing w:before="1"/>
        <w:rPr>
          <w:sz w:val="18"/>
        </w:rPr>
      </w:pPr>
    </w:p>
    <w:p w14:paraId="76B32E23" w14:textId="6C6FFF14"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F146EE">
        <w:rPr>
          <w:color w:val="FF0000"/>
          <w:w w:val="105"/>
        </w:rPr>
        <w:t>25,5</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53D51821"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5554CC">
        <w:rPr>
          <w:w w:val="105"/>
          <w:sz w:val="22"/>
          <w:szCs w:val="22"/>
        </w:rPr>
        <w:t>25,5</w:t>
      </w:r>
      <w:r>
        <w:rPr>
          <w:w w:val="105"/>
          <w:sz w:val="22"/>
          <w:szCs w:val="22"/>
        </w:rPr>
        <w:t xml:space="preserve"> </w:t>
      </w:r>
      <w:r w:rsidRPr="00BF155B">
        <w:rPr>
          <w:w w:val="105"/>
        </w:rPr>
        <w:t>м²</w:t>
      </w:r>
      <w:r w:rsidRPr="000904C6">
        <w:rPr>
          <w:w w:val="105"/>
          <w:sz w:val="22"/>
          <w:szCs w:val="22"/>
        </w:rPr>
        <w:t xml:space="preserve"> </w:t>
      </w:r>
      <w:r w:rsidR="00BA11A8">
        <w:rPr>
          <w:w w:val="105"/>
          <w:sz w:val="22"/>
          <w:szCs w:val="22"/>
        </w:rPr>
        <w:t>3</w:t>
      </w:r>
      <w:r>
        <w:rPr>
          <w:w w:val="105"/>
          <w:sz w:val="22"/>
          <w:szCs w:val="22"/>
        </w:rPr>
        <w:t xml:space="preserve"> штук</w:t>
      </w:r>
      <w:r w:rsidR="00F95B2D">
        <w:rPr>
          <w:w w:val="105"/>
          <w:sz w:val="22"/>
          <w:szCs w:val="22"/>
        </w:rPr>
        <w:t>и</w:t>
      </w:r>
      <w:r>
        <w:rPr>
          <w:w w:val="105"/>
          <w:sz w:val="22"/>
          <w:szCs w:val="22"/>
        </w:rPr>
        <w:t xml:space="preserve"> - ____________ НДС ______</w:t>
      </w: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Площадки для монтажа Товара</w:t>
      </w:r>
      <w:r w:rsidR="00E95CF2" w:rsidRPr="00E95CF2">
        <w:rPr>
          <w:b/>
          <w:sz w:val="22"/>
          <w:szCs w:val="22"/>
        </w:rPr>
        <w:t xml:space="preserve">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lastRenderedPageBreak/>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713E3"/>
    <w:rsid w:val="00A9054E"/>
    <w:rsid w:val="00A96F1D"/>
    <w:rsid w:val="00AA40BB"/>
    <w:rsid w:val="00AF75F6"/>
    <w:rsid w:val="00B359F4"/>
    <w:rsid w:val="00B364D8"/>
    <w:rsid w:val="00BA11A8"/>
    <w:rsid w:val="00BA672A"/>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422</Words>
  <Characters>2408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8</cp:revision>
  <cp:lastPrinted>2026-05-15T09:19:00Z</cp:lastPrinted>
  <dcterms:created xsi:type="dcterms:W3CDTF">2026-06-17T08:42:00Z</dcterms:created>
  <dcterms:modified xsi:type="dcterms:W3CDTF">2026-06-25T11:41:00Z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